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2DD" w:rsidRDefault="005472DD" w:rsidP="005472DD">
      <w:pPr>
        <w:pStyle w:val="a4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30.12.</w:t>
      </w:r>
      <w:r w:rsidRPr="0065632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24B" w:rsidRDefault="005472DD" w:rsidP="005472DD">
      <w:pPr>
        <w:ind w:left="5387"/>
        <w:jc w:val="both"/>
      </w:pPr>
      <w:r w:rsidRPr="00D9542D">
        <w:t>Регистрационный № 22</w:t>
      </w:r>
      <w:r>
        <w:t>8</w:t>
      </w:r>
      <w:r w:rsidRPr="00D9542D">
        <w:t>/</w:t>
      </w:r>
      <w:r>
        <w:t>9</w:t>
      </w:r>
    </w:p>
    <w:p w:rsidR="005472DD" w:rsidRPr="005472DD" w:rsidRDefault="005472DD" w:rsidP="005472DD">
      <w:pPr>
        <w:ind w:left="5387"/>
        <w:jc w:val="both"/>
        <w:rPr>
          <w:sz w:val="28"/>
          <w:szCs w:val="28"/>
        </w:rPr>
      </w:pPr>
    </w:p>
    <w:p w:rsidR="001C524B" w:rsidRDefault="001C524B" w:rsidP="001C524B">
      <w:pPr>
        <w:jc w:val="center"/>
        <w:rPr>
          <w:b/>
          <w:sz w:val="28"/>
          <w:szCs w:val="28"/>
        </w:rPr>
      </w:pPr>
      <w:r w:rsidRPr="00CA1EA7">
        <w:rPr>
          <w:b/>
          <w:sz w:val="28"/>
          <w:szCs w:val="28"/>
        </w:rPr>
        <w:t>ПРИМЕРНЫЙ ТЕМАТИЧЕСКИЙ ПЛАН</w:t>
      </w:r>
    </w:p>
    <w:p w:rsidR="001C524B" w:rsidRDefault="001C524B" w:rsidP="001C524B">
      <w:pPr>
        <w:rPr>
          <w:sz w:val="28"/>
          <w:szCs w:val="28"/>
        </w:rPr>
      </w:pPr>
    </w:p>
    <w:p w:rsidR="001C524B" w:rsidRDefault="001C524B" w:rsidP="001C52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преддипломной практик</w:t>
      </w:r>
      <w:r w:rsidR="002B0B38">
        <w:rPr>
          <w:b/>
          <w:sz w:val="28"/>
          <w:szCs w:val="28"/>
        </w:rPr>
        <w:t>и</w:t>
      </w:r>
    </w:p>
    <w:p w:rsidR="001C524B" w:rsidRPr="00E44ECB" w:rsidRDefault="001C524B" w:rsidP="001C524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5472DD" w:rsidRPr="00696006" w:rsidTr="003704B1">
        <w:trPr>
          <w:trHeight w:val="335"/>
        </w:trPr>
        <w:tc>
          <w:tcPr>
            <w:tcW w:w="3374" w:type="dxa"/>
            <w:shd w:val="clear" w:color="auto" w:fill="auto"/>
          </w:tcPr>
          <w:p w:rsidR="005472DD" w:rsidRPr="009D446D" w:rsidRDefault="005472DD" w:rsidP="005472DD">
            <w:pPr>
              <w:ind w:left="-108"/>
              <w:rPr>
                <w:sz w:val="28"/>
                <w:szCs w:val="28"/>
                <w:lang w:val="en-US"/>
              </w:rPr>
            </w:pPr>
            <w:r w:rsidRPr="00696006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5472DD" w:rsidRPr="00696006" w:rsidRDefault="005472DD" w:rsidP="003704B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5472DD" w:rsidRPr="00696006" w:rsidRDefault="005472DD" w:rsidP="003704B1">
            <w:pPr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Фармация</w:t>
            </w:r>
          </w:p>
        </w:tc>
      </w:tr>
    </w:tbl>
    <w:p w:rsidR="001C524B" w:rsidRPr="00E44ECB" w:rsidRDefault="001C524B" w:rsidP="001C524B">
      <w:pPr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6787"/>
        <w:gridCol w:w="2000"/>
      </w:tblGrid>
      <w:tr w:rsidR="001C524B" w:rsidRPr="00530523" w:rsidTr="00090692">
        <w:trPr>
          <w:cantSplit/>
          <w:trHeight w:val="260"/>
          <w:tblHeader/>
        </w:trPr>
        <w:tc>
          <w:tcPr>
            <w:tcW w:w="7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24B" w:rsidRPr="00530523" w:rsidRDefault="001C524B" w:rsidP="00C202E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30523">
              <w:rPr>
                <w:sz w:val="28"/>
                <w:szCs w:val="28"/>
                <w:lang w:eastAsia="en-US"/>
              </w:rPr>
              <w:t>Раздел, тема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30523">
              <w:rPr>
                <w:sz w:val="28"/>
                <w:szCs w:val="28"/>
                <w:lang w:eastAsia="en-US"/>
              </w:rPr>
              <w:t>Количество учебных часов</w:t>
            </w:r>
          </w:p>
        </w:tc>
      </w:tr>
      <w:tr w:rsidR="001C524B" w:rsidRPr="00530523" w:rsidTr="00090692">
        <w:trPr>
          <w:trHeight w:val="39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524B" w:rsidRPr="00530523" w:rsidRDefault="001C524B" w:rsidP="00C202E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ind w:left="-1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30523">
              <w:rPr>
                <w:rFonts w:ascii="Times New Roman" w:hAnsi="Times New Roman"/>
                <w:b/>
                <w:sz w:val="28"/>
                <w:szCs w:val="28"/>
              </w:rPr>
              <w:t>Вводное занятие</w:t>
            </w:r>
            <w:bookmarkStart w:id="0" w:name="_GoBack"/>
            <w:bookmarkEnd w:id="0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052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1C524B" w:rsidRPr="00530523" w:rsidTr="00090692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524B" w:rsidRPr="00530523" w:rsidRDefault="001C524B" w:rsidP="00C202E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5472DD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0523">
              <w:rPr>
                <w:rFonts w:eastAsia="Calibri"/>
                <w:sz w:val="28"/>
                <w:szCs w:val="28"/>
                <w:lang w:eastAsia="en-US"/>
              </w:rPr>
              <w:t>Раздел </w:t>
            </w:r>
            <w:r w:rsidR="005472DD"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 w:rsidRPr="00530523">
              <w:rPr>
                <w:rFonts w:eastAsia="Calibri"/>
                <w:sz w:val="28"/>
                <w:szCs w:val="28"/>
                <w:lang w:eastAsia="en-US"/>
              </w:rPr>
              <w:t>. </w:t>
            </w:r>
            <w:r w:rsidRPr="00530523">
              <w:rPr>
                <w:rFonts w:eastAsia="Calibri"/>
                <w:b/>
                <w:sz w:val="28"/>
                <w:szCs w:val="28"/>
                <w:lang w:eastAsia="en-US"/>
              </w:rPr>
              <w:t>Аптечное изготовление асептических лекарственных средств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30523">
              <w:rPr>
                <w:b/>
                <w:sz w:val="28"/>
                <w:szCs w:val="28"/>
                <w:lang w:eastAsia="en-US"/>
              </w:rPr>
              <w:t>35</w:t>
            </w:r>
          </w:p>
        </w:tc>
      </w:tr>
      <w:tr w:rsidR="001C524B" w:rsidRPr="00530523" w:rsidTr="00090692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jc w:val="center"/>
              <w:rPr>
                <w:sz w:val="28"/>
                <w:szCs w:val="28"/>
                <w:lang w:eastAsia="en-US"/>
              </w:rPr>
            </w:pPr>
            <w:r w:rsidRPr="00530523"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0523">
              <w:rPr>
                <w:rFonts w:eastAsia="Calibri"/>
                <w:sz w:val="28"/>
                <w:szCs w:val="28"/>
                <w:lang w:eastAsia="en-US"/>
              </w:rPr>
              <w:t>Ознакомление с устройством и оборудованием асептического блока. Получение воды для инъекций. Ознакомление с методами стерилизации, применяемыми в аптеке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jc w:val="center"/>
              <w:rPr>
                <w:sz w:val="28"/>
                <w:szCs w:val="28"/>
                <w:lang w:eastAsia="en-US"/>
              </w:rPr>
            </w:pPr>
            <w:r w:rsidRPr="00530523">
              <w:rPr>
                <w:sz w:val="28"/>
                <w:szCs w:val="28"/>
                <w:lang w:eastAsia="en-US"/>
              </w:rPr>
              <w:t>6,2</w:t>
            </w:r>
          </w:p>
        </w:tc>
      </w:tr>
      <w:tr w:rsidR="001C524B" w:rsidRPr="00530523" w:rsidTr="00E44ECB">
        <w:trPr>
          <w:trHeight w:val="4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jc w:val="center"/>
              <w:rPr>
                <w:sz w:val="28"/>
                <w:szCs w:val="28"/>
                <w:lang w:eastAsia="en-US"/>
              </w:rPr>
            </w:pPr>
            <w:r w:rsidRPr="00530523"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0523">
              <w:rPr>
                <w:rFonts w:eastAsia="Calibri"/>
                <w:sz w:val="28"/>
                <w:szCs w:val="28"/>
                <w:lang w:eastAsia="en-US"/>
              </w:rPr>
              <w:t xml:space="preserve">Изготовление растворов для инъекций и </w:t>
            </w:r>
            <w:proofErr w:type="spellStart"/>
            <w:r w:rsidRPr="00530523">
              <w:rPr>
                <w:rFonts w:eastAsia="Calibri"/>
                <w:sz w:val="28"/>
                <w:szCs w:val="28"/>
                <w:lang w:eastAsia="en-US"/>
              </w:rPr>
              <w:t>инфузий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jc w:val="center"/>
              <w:rPr>
                <w:sz w:val="28"/>
                <w:szCs w:val="28"/>
                <w:lang w:eastAsia="en-US"/>
              </w:rPr>
            </w:pPr>
            <w:r w:rsidRPr="00530523">
              <w:rPr>
                <w:sz w:val="28"/>
                <w:szCs w:val="28"/>
                <w:lang w:eastAsia="en-US"/>
              </w:rPr>
              <w:t>7,2</w:t>
            </w:r>
          </w:p>
        </w:tc>
      </w:tr>
      <w:tr w:rsidR="001C524B" w:rsidRPr="00530523" w:rsidTr="00090692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jc w:val="center"/>
              <w:rPr>
                <w:sz w:val="28"/>
                <w:szCs w:val="28"/>
                <w:lang w:eastAsia="en-US"/>
              </w:rPr>
            </w:pPr>
            <w:r w:rsidRPr="00530523">
              <w:rPr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0523">
              <w:rPr>
                <w:rFonts w:eastAsia="Calibri"/>
                <w:sz w:val="28"/>
                <w:szCs w:val="28"/>
                <w:lang w:eastAsia="en-US"/>
              </w:rPr>
              <w:t>Изготовление офтальмологических лекарственных средств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30523">
              <w:rPr>
                <w:sz w:val="28"/>
                <w:szCs w:val="28"/>
                <w:lang w:eastAsia="en-US"/>
              </w:rPr>
              <w:t>7,2</w:t>
            </w:r>
          </w:p>
        </w:tc>
      </w:tr>
      <w:tr w:rsidR="001C524B" w:rsidRPr="00530523" w:rsidTr="00090692">
        <w:trPr>
          <w:trHeight w:val="2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jc w:val="center"/>
              <w:rPr>
                <w:sz w:val="28"/>
                <w:szCs w:val="28"/>
                <w:lang w:eastAsia="en-US"/>
              </w:rPr>
            </w:pPr>
            <w:r w:rsidRPr="00530523">
              <w:rPr>
                <w:sz w:val="28"/>
                <w:szCs w:val="28"/>
                <w:lang w:eastAsia="en-US"/>
              </w:rPr>
              <w:t>1.4.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0523">
              <w:rPr>
                <w:rFonts w:eastAsia="Calibri"/>
                <w:sz w:val="28"/>
                <w:szCs w:val="28"/>
                <w:lang w:eastAsia="en-US"/>
              </w:rPr>
              <w:t>Изготовление лекарственных средств для новорожденных и детей первого года жизни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30523">
              <w:rPr>
                <w:sz w:val="28"/>
                <w:szCs w:val="28"/>
                <w:lang w:eastAsia="en-US"/>
              </w:rPr>
              <w:t>7,2</w:t>
            </w:r>
          </w:p>
        </w:tc>
      </w:tr>
      <w:tr w:rsidR="001C524B" w:rsidRPr="00530523" w:rsidTr="00E44ECB">
        <w:trPr>
          <w:trHeight w:val="3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jc w:val="center"/>
              <w:rPr>
                <w:sz w:val="28"/>
                <w:szCs w:val="28"/>
                <w:lang w:eastAsia="en-US"/>
              </w:rPr>
            </w:pPr>
            <w:r w:rsidRPr="00530523">
              <w:rPr>
                <w:sz w:val="28"/>
                <w:szCs w:val="28"/>
                <w:lang w:eastAsia="en-US"/>
              </w:rPr>
              <w:t>1.5.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0523">
              <w:rPr>
                <w:rFonts w:eastAsia="Calibri"/>
                <w:sz w:val="28"/>
                <w:szCs w:val="28"/>
                <w:lang w:eastAsia="en-US"/>
              </w:rPr>
              <w:t>Изготовление лекарственных форм с антибиотиками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30523">
              <w:rPr>
                <w:sz w:val="28"/>
                <w:szCs w:val="28"/>
                <w:lang w:eastAsia="en-US"/>
              </w:rPr>
              <w:t>7,2</w:t>
            </w:r>
          </w:p>
        </w:tc>
      </w:tr>
      <w:tr w:rsidR="001C524B" w:rsidRPr="00530523" w:rsidTr="00090692">
        <w:trPr>
          <w:trHeight w:val="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524B" w:rsidRPr="00530523" w:rsidRDefault="001C524B" w:rsidP="00C202E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5472DD">
            <w:pPr>
              <w:ind w:left="-108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30523">
              <w:rPr>
                <w:rFonts w:eastAsia="Calibri"/>
                <w:sz w:val="28"/>
                <w:szCs w:val="28"/>
                <w:lang w:eastAsia="en-US"/>
              </w:rPr>
              <w:t>Раздел </w:t>
            </w:r>
            <w:r w:rsidR="005472DD">
              <w:rPr>
                <w:rFonts w:eastAsia="Calibri"/>
                <w:sz w:val="28"/>
                <w:szCs w:val="28"/>
                <w:lang w:val="en-US" w:eastAsia="en-US"/>
              </w:rPr>
              <w:t>II</w:t>
            </w:r>
            <w:r w:rsidRPr="00530523">
              <w:rPr>
                <w:rFonts w:eastAsia="Calibri"/>
                <w:b/>
                <w:sz w:val="28"/>
                <w:szCs w:val="28"/>
                <w:lang w:eastAsia="en-US"/>
              </w:rPr>
              <w:t>. Номенклатура лекарственных средств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30523">
              <w:rPr>
                <w:b/>
                <w:sz w:val="28"/>
                <w:szCs w:val="28"/>
                <w:lang w:val="en-US" w:eastAsia="en-US"/>
              </w:rPr>
              <w:t>108</w:t>
            </w:r>
          </w:p>
        </w:tc>
      </w:tr>
      <w:tr w:rsidR="001C524B" w:rsidRPr="00530523" w:rsidTr="00090692">
        <w:trPr>
          <w:trHeight w:val="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C524B" w:rsidRPr="00530523" w:rsidRDefault="005F49ED" w:rsidP="00C202E7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Классификация</w:t>
            </w:r>
            <w:r w:rsidR="001C524B" w:rsidRPr="00530523">
              <w:rPr>
                <w:rFonts w:ascii="Times New Roman" w:hAnsi="Times New Roman"/>
                <w:sz w:val="28"/>
                <w:szCs w:val="28"/>
              </w:rPr>
              <w:t xml:space="preserve"> лекарственн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ых средств, оформление витрин. </w:t>
            </w:r>
            <w:r w:rsidR="001C524B" w:rsidRPr="00530523">
              <w:rPr>
                <w:rFonts w:ascii="Times New Roman" w:hAnsi="Times New Roman"/>
                <w:sz w:val="28"/>
                <w:szCs w:val="28"/>
              </w:rPr>
              <w:t>Работа с программным обеспечением аптеки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1C524B" w:rsidRPr="00530523" w:rsidTr="0009069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Работа по реализации лекарственных средств населению, фармацевтическое консультирование пациентов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1C524B" w:rsidRPr="00530523" w:rsidTr="00090692">
        <w:trPr>
          <w:trHeight w:val="6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Антигипертензивные</w:t>
            </w:r>
            <w:proofErr w:type="spellEnd"/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лекарственные средства, диуретики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1C524B" w:rsidRPr="00530523" w:rsidTr="00090692">
        <w:trPr>
          <w:trHeight w:val="28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Гиполипидемические</w:t>
            </w:r>
            <w:proofErr w:type="spellEnd"/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лекарственные средства, улучшающие мозговое кровообращение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1C524B" w:rsidRPr="00530523" w:rsidTr="00E44ECB">
        <w:trPr>
          <w:trHeight w:val="4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Лекарственные средства, влияющие на систему крови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1C524B" w:rsidRPr="00530523" w:rsidTr="00090692">
        <w:trPr>
          <w:trHeight w:val="39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Лекарственные средства, влияющие на органы пищеварения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1C524B" w:rsidRPr="00530523" w:rsidTr="00E44ECB">
        <w:trPr>
          <w:trHeight w:val="6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Гормональные лекарственные средства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1C524B" w:rsidRPr="00530523" w:rsidTr="00E44ECB">
        <w:trPr>
          <w:trHeight w:val="34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2.8.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Витамины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1C524B" w:rsidRPr="00530523" w:rsidTr="00090692">
        <w:trPr>
          <w:trHeight w:val="39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2.9.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Иммунотропные, противоаллергические лекарственные средства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1C524B" w:rsidRPr="00530523" w:rsidTr="00090692">
        <w:trPr>
          <w:trHeight w:val="3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2.10.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E44ECB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Противовоспалительные лекарственные средства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1C524B" w:rsidRPr="00530523" w:rsidTr="00090692">
        <w:trPr>
          <w:trHeight w:val="2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2.11.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Антисептики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1C524B" w:rsidRPr="00530523" w:rsidTr="00090692">
        <w:trPr>
          <w:trHeight w:val="38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2.12.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Лекарственные </w:t>
            </w:r>
            <w:r w:rsidR="009A1EE8">
              <w:rPr>
                <w:rFonts w:ascii="Times New Roman" w:hAnsi="Times New Roman"/>
                <w:sz w:val="28"/>
                <w:szCs w:val="28"/>
                <w:lang w:eastAsia="ru-RU"/>
              </w:rPr>
              <w:t>средства</w:t>
            </w: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антибиотиков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1C524B" w:rsidRPr="00530523" w:rsidTr="00090692">
        <w:trPr>
          <w:trHeight w:val="38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2.13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Синтетические противомикробные средства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1C524B" w:rsidRPr="00530523" w:rsidTr="00090692">
        <w:trPr>
          <w:trHeight w:val="38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2.14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A07A5D" w:rsidRDefault="00A07A5D" w:rsidP="00C202E7">
            <w:pPr>
              <w:pStyle w:val="a3"/>
              <w:ind w:left="-108"/>
              <w:jc w:val="both"/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</w:pPr>
            <w:r w:rsidRPr="00A07A5D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 xml:space="preserve">Противовирусные, </w:t>
            </w:r>
            <w:proofErr w:type="spellStart"/>
            <w:r w:rsidR="001C524B" w:rsidRPr="00A07A5D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противомикозные</w:t>
            </w:r>
            <w:proofErr w:type="spellEnd"/>
            <w:r w:rsidR="001C524B" w:rsidRPr="00A07A5D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, антигельминтные лекарственные средств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1C524B" w:rsidRPr="00530523" w:rsidTr="00090692">
        <w:trPr>
          <w:trHeight w:val="38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9A1EE8" w:rsidRDefault="001C524B" w:rsidP="00C202E7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Составление каталога новых лекарственных средств</w:t>
            </w:r>
            <w:r w:rsidR="009A1EE8">
              <w:rPr>
                <w:rFonts w:ascii="Times New Roman" w:hAnsi="Times New Roman"/>
                <w:sz w:val="28"/>
                <w:szCs w:val="28"/>
                <w:lang w:eastAsia="ru-RU"/>
              </w:rPr>
              <w:t>, зарегистрированных в РБ за последние 2 года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30015D" w:rsidRPr="00530523" w:rsidTr="00090692">
        <w:trPr>
          <w:trHeight w:val="25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15D" w:rsidRPr="00530523" w:rsidRDefault="0030015D" w:rsidP="00C202E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5472DD">
            <w:pPr>
              <w:ind w:left="-108"/>
              <w:jc w:val="both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Раздел </w:t>
            </w:r>
            <w:r w:rsidR="005472DD">
              <w:rPr>
                <w:sz w:val="28"/>
                <w:szCs w:val="28"/>
                <w:lang w:val="en-US"/>
              </w:rPr>
              <w:t>III</w:t>
            </w:r>
            <w:r w:rsidRPr="00530523">
              <w:rPr>
                <w:sz w:val="28"/>
                <w:szCs w:val="28"/>
              </w:rPr>
              <w:t>.</w:t>
            </w:r>
            <w:r w:rsidRPr="00530523">
              <w:t xml:space="preserve"> </w:t>
            </w:r>
            <w:r w:rsidRPr="00530523">
              <w:rPr>
                <w:b/>
                <w:sz w:val="28"/>
                <w:szCs w:val="28"/>
              </w:rPr>
              <w:t>Учет и отчетность в аптеке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jc w:val="center"/>
              <w:rPr>
                <w:b/>
                <w:sz w:val="28"/>
                <w:szCs w:val="28"/>
              </w:rPr>
            </w:pPr>
            <w:r w:rsidRPr="00530523">
              <w:rPr>
                <w:b/>
                <w:sz w:val="28"/>
                <w:szCs w:val="28"/>
              </w:rPr>
              <w:t>108</w:t>
            </w:r>
          </w:p>
        </w:tc>
      </w:tr>
      <w:tr w:rsidR="0030015D" w:rsidRPr="00530523" w:rsidTr="00090692">
        <w:trPr>
          <w:trHeight w:val="6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015D" w:rsidRPr="00530523" w:rsidRDefault="0030015D" w:rsidP="00C202E7">
            <w:pPr>
              <w:jc w:val="center"/>
              <w:rPr>
                <w:sz w:val="28"/>
                <w:szCs w:val="28"/>
                <w:lang w:eastAsia="en-US"/>
              </w:rPr>
            </w:pPr>
            <w:r w:rsidRPr="00530523">
              <w:rPr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ind w:left="-108"/>
              <w:jc w:val="both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Делопроизводство в аптеке, номенклатура дел, штат аптеки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jc w:val="center"/>
              <w:rPr>
                <w:b/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7,2</w:t>
            </w:r>
          </w:p>
        </w:tc>
      </w:tr>
      <w:tr w:rsidR="0030015D" w:rsidRPr="00530523" w:rsidTr="00090692">
        <w:trPr>
          <w:trHeight w:val="25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015D" w:rsidRPr="00530523" w:rsidRDefault="0030015D" w:rsidP="00C202E7">
            <w:pPr>
              <w:jc w:val="center"/>
              <w:rPr>
                <w:sz w:val="28"/>
                <w:szCs w:val="28"/>
                <w:lang w:eastAsia="en-US"/>
              </w:rPr>
            </w:pPr>
            <w:r w:rsidRPr="00530523">
              <w:rPr>
                <w:sz w:val="28"/>
                <w:szCs w:val="28"/>
                <w:lang w:eastAsia="en-US"/>
              </w:rPr>
              <w:t>3.2.</w:t>
            </w:r>
          </w:p>
        </w:tc>
        <w:tc>
          <w:tcPr>
            <w:tcW w:w="6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ind w:left="-108"/>
              <w:jc w:val="both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Учет поступления товаров в аптеку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jc w:val="center"/>
              <w:rPr>
                <w:b/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7,2</w:t>
            </w:r>
          </w:p>
        </w:tc>
      </w:tr>
      <w:tr w:rsidR="0030015D" w:rsidRPr="00530523" w:rsidTr="00090692">
        <w:trPr>
          <w:trHeight w:val="3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015D" w:rsidRPr="00530523" w:rsidRDefault="0030015D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ind w:left="-108"/>
              <w:jc w:val="both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Учет объема реализации товаров населению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jc w:val="center"/>
              <w:rPr>
                <w:b/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7,2</w:t>
            </w:r>
          </w:p>
        </w:tc>
      </w:tr>
      <w:tr w:rsidR="0030015D" w:rsidRPr="00530523" w:rsidTr="00090692">
        <w:trPr>
          <w:trHeight w:val="6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015D" w:rsidRPr="00530523" w:rsidRDefault="0030015D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ind w:left="-108"/>
              <w:jc w:val="both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Реализация товарно-материальных ценностей организациям здравоохранения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jc w:val="center"/>
              <w:rPr>
                <w:b/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7,2</w:t>
            </w:r>
          </w:p>
        </w:tc>
      </w:tr>
      <w:tr w:rsidR="0030015D" w:rsidRPr="00530523" w:rsidTr="00090692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015D" w:rsidRPr="00530523" w:rsidRDefault="0030015D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ind w:left="-108"/>
              <w:jc w:val="both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Учет лекарственных средств, подлежащих предметно-количественному учету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jc w:val="center"/>
              <w:rPr>
                <w:b/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7,2</w:t>
            </w:r>
          </w:p>
        </w:tc>
      </w:tr>
      <w:tr w:rsidR="0030015D" w:rsidRPr="00530523" w:rsidTr="00090692">
        <w:trPr>
          <w:trHeight w:val="3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015D" w:rsidRPr="00530523" w:rsidRDefault="0030015D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3.6.</w:t>
            </w:r>
          </w:p>
        </w:tc>
        <w:tc>
          <w:tcPr>
            <w:tcW w:w="6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ind w:left="-108"/>
              <w:jc w:val="both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Учет денежных средств. Организация наличного денежного обращения в аптеке.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jc w:val="center"/>
              <w:rPr>
                <w:b/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7,2</w:t>
            </w:r>
          </w:p>
        </w:tc>
      </w:tr>
      <w:tr w:rsidR="0030015D" w:rsidRPr="00530523" w:rsidTr="00090692">
        <w:trPr>
          <w:trHeight w:val="39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015D" w:rsidRPr="00530523" w:rsidRDefault="0030015D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3.7.</w:t>
            </w:r>
          </w:p>
        </w:tc>
        <w:tc>
          <w:tcPr>
            <w:tcW w:w="6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ind w:left="-108"/>
              <w:jc w:val="both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Правила ведения кассовых операций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jc w:val="center"/>
              <w:rPr>
                <w:b/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7,2</w:t>
            </w:r>
          </w:p>
        </w:tc>
      </w:tr>
      <w:tr w:rsidR="0030015D" w:rsidRPr="00530523" w:rsidTr="00090692">
        <w:trPr>
          <w:trHeight w:val="30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015D" w:rsidRPr="00530523" w:rsidRDefault="0030015D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3.8.</w:t>
            </w:r>
          </w:p>
        </w:tc>
        <w:tc>
          <w:tcPr>
            <w:tcW w:w="6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ind w:left="-108"/>
              <w:jc w:val="both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Учет расхода товаров, не связанных с реализацией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jc w:val="center"/>
              <w:rPr>
                <w:b/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7,2</w:t>
            </w:r>
          </w:p>
        </w:tc>
      </w:tr>
      <w:tr w:rsidR="0030015D" w:rsidRPr="00530523" w:rsidTr="00090692">
        <w:trPr>
          <w:trHeight w:val="26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015D" w:rsidRPr="00530523" w:rsidRDefault="0030015D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3.9.</w:t>
            </w:r>
          </w:p>
        </w:tc>
        <w:tc>
          <w:tcPr>
            <w:tcW w:w="6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ind w:left="-108"/>
              <w:jc w:val="both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Учет основных средств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jc w:val="center"/>
              <w:rPr>
                <w:b/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7,2</w:t>
            </w:r>
          </w:p>
        </w:tc>
      </w:tr>
      <w:tr w:rsidR="0030015D" w:rsidRPr="00530523" w:rsidTr="00090692">
        <w:trPr>
          <w:trHeight w:val="6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015D" w:rsidRPr="00530523" w:rsidRDefault="0030015D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3.10.</w:t>
            </w:r>
          </w:p>
        </w:tc>
        <w:tc>
          <w:tcPr>
            <w:tcW w:w="6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ind w:left="-108"/>
              <w:jc w:val="both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Учет отдельных предметов в составе оборотных средств, тары и материалов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jc w:val="center"/>
              <w:rPr>
                <w:b/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7,2</w:t>
            </w:r>
          </w:p>
        </w:tc>
      </w:tr>
      <w:tr w:rsidR="0030015D" w:rsidRPr="00530523" w:rsidTr="00090692">
        <w:trPr>
          <w:trHeight w:val="33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015D" w:rsidRPr="00530523" w:rsidRDefault="0030015D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3.11.</w:t>
            </w:r>
          </w:p>
        </w:tc>
        <w:tc>
          <w:tcPr>
            <w:tcW w:w="6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ind w:left="-108"/>
              <w:jc w:val="both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Инвентаризация активов и обязательств в аптеке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jc w:val="center"/>
              <w:rPr>
                <w:b/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7,2</w:t>
            </w:r>
          </w:p>
        </w:tc>
      </w:tr>
      <w:tr w:rsidR="0030015D" w:rsidRPr="00530523" w:rsidTr="00090692">
        <w:trPr>
          <w:trHeight w:val="6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015D" w:rsidRPr="00530523" w:rsidRDefault="0030015D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3.12.</w:t>
            </w:r>
          </w:p>
        </w:tc>
        <w:tc>
          <w:tcPr>
            <w:tcW w:w="6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ind w:left="-108"/>
              <w:jc w:val="both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Подведение итогов инвентаризации, документальное оформление, переоценка товаров в аптеке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jc w:val="center"/>
              <w:rPr>
                <w:b/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7,2</w:t>
            </w:r>
          </w:p>
        </w:tc>
      </w:tr>
      <w:tr w:rsidR="0030015D" w:rsidRPr="00530523" w:rsidTr="00090692">
        <w:trPr>
          <w:trHeight w:val="96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015D" w:rsidRPr="00530523" w:rsidRDefault="0030015D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3.13.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ind w:left="-108"/>
              <w:jc w:val="both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Составление отчета о финансово-хозяйственной деятельности аптеки по движению денежных средств и товаров за месяц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5D" w:rsidRPr="00530523" w:rsidRDefault="0030015D" w:rsidP="00C202E7">
            <w:pPr>
              <w:jc w:val="center"/>
              <w:rPr>
                <w:b/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7,2</w:t>
            </w:r>
          </w:p>
        </w:tc>
      </w:tr>
      <w:tr w:rsidR="0030015D" w:rsidRPr="00530523" w:rsidTr="00090692">
        <w:trPr>
          <w:trHeight w:val="96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15D" w:rsidRPr="00530523" w:rsidRDefault="0030015D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val="en-US" w:eastAsia="ru-RU"/>
              </w:rPr>
              <w:t>3</w:t>
            </w: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t>.14.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15D" w:rsidRPr="00530523" w:rsidRDefault="0030015D" w:rsidP="00C202E7">
            <w:pPr>
              <w:ind w:left="-108"/>
              <w:jc w:val="both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Составление отчета о финансово-хозяйственной деятельности аптеки по движению основных средств, материалов, тары и других товарно-материальных ценностей, товаров и выручки по подведомственным подразделениям аптеки за месяц и оборотной ведомости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5D" w:rsidRPr="00530523" w:rsidRDefault="0030015D" w:rsidP="00C202E7">
            <w:pPr>
              <w:jc w:val="center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7,2</w:t>
            </w:r>
          </w:p>
        </w:tc>
      </w:tr>
      <w:tr w:rsidR="0030015D" w:rsidRPr="00530523" w:rsidTr="00090692">
        <w:trPr>
          <w:trHeight w:val="96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15D" w:rsidRPr="00530523" w:rsidRDefault="0030015D" w:rsidP="00C202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3.15.</w:t>
            </w: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15D" w:rsidRPr="00530523" w:rsidRDefault="0030015D" w:rsidP="00C202E7">
            <w:pPr>
              <w:ind w:left="-108"/>
              <w:jc w:val="both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Анализ и прогнозирование основных экономических показателей финансово-хозяйственной деятельности аптеки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5D" w:rsidRPr="00530523" w:rsidRDefault="0030015D" w:rsidP="00C202E7">
            <w:pPr>
              <w:jc w:val="center"/>
              <w:rPr>
                <w:sz w:val="28"/>
                <w:szCs w:val="28"/>
              </w:rPr>
            </w:pPr>
            <w:r w:rsidRPr="00530523">
              <w:rPr>
                <w:sz w:val="28"/>
                <w:szCs w:val="28"/>
              </w:rPr>
              <w:t>7,2</w:t>
            </w:r>
          </w:p>
        </w:tc>
      </w:tr>
      <w:tr w:rsidR="001C524B" w:rsidRPr="00530523" w:rsidTr="00090692">
        <w:trPr>
          <w:trHeight w:val="39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524B" w:rsidRPr="00530523" w:rsidRDefault="001C524B" w:rsidP="00C202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4B" w:rsidRPr="00530523" w:rsidRDefault="001C524B" w:rsidP="00C202E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3052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252</w:t>
            </w:r>
          </w:p>
        </w:tc>
      </w:tr>
    </w:tbl>
    <w:p w:rsidR="008B7745" w:rsidRPr="00E44ECB" w:rsidRDefault="008B7745">
      <w:pPr>
        <w:rPr>
          <w:sz w:val="28"/>
          <w:szCs w:val="28"/>
          <w:lang w:val="en-US"/>
        </w:rPr>
      </w:pPr>
    </w:p>
    <w:tbl>
      <w:tblPr>
        <w:tblStyle w:val="a5"/>
        <w:tblW w:w="9639" w:type="dxa"/>
        <w:tblInd w:w="108" w:type="dxa"/>
        <w:tblLook w:val="04A0" w:firstRow="1" w:lastRow="0" w:firstColumn="1" w:lastColumn="0" w:noHBand="0" w:noVBand="1"/>
      </w:tblPr>
      <w:tblGrid>
        <w:gridCol w:w="2075"/>
        <w:gridCol w:w="7564"/>
      </w:tblGrid>
      <w:tr w:rsidR="00530523" w:rsidTr="00090692"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</w:tcPr>
          <w:p w:rsidR="00530523" w:rsidRPr="00950818" w:rsidRDefault="00530523">
            <w:pPr>
              <w:rPr>
                <w:b/>
              </w:rPr>
            </w:pPr>
            <w:r w:rsidRPr="00950818">
              <w:rPr>
                <w:b/>
                <w:sz w:val="28"/>
                <w:szCs w:val="28"/>
              </w:rPr>
              <w:t>Разработчики</w:t>
            </w:r>
            <w:r w:rsidRPr="00950818">
              <w:rPr>
                <w:b/>
              </w:rPr>
              <w:t>: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530523" w:rsidRPr="005472DD" w:rsidRDefault="00530523" w:rsidP="00C202E7">
            <w:pPr>
              <w:jc w:val="both"/>
              <w:rPr>
                <w:sz w:val="28"/>
                <w:szCs w:val="28"/>
                <w:lang w:eastAsia="en-US"/>
              </w:rPr>
            </w:pPr>
            <w:r w:rsidRPr="005472DD">
              <w:rPr>
                <w:sz w:val="28"/>
                <w:szCs w:val="28"/>
                <w:lang w:eastAsia="en-US"/>
              </w:rPr>
              <w:t>Василенко</w:t>
            </w:r>
            <w:r w:rsidR="005F49ED" w:rsidRPr="005472DD">
              <w:rPr>
                <w:sz w:val="28"/>
                <w:szCs w:val="28"/>
                <w:lang w:eastAsia="en-US"/>
              </w:rPr>
              <w:t xml:space="preserve"> Г.В.</w:t>
            </w:r>
            <w:r w:rsidRPr="005472DD">
              <w:rPr>
                <w:sz w:val="28"/>
                <w:szCs w:val="28"/>
                <w:lang w:eastAsia="en-US"/>
              </w:rPr>
              <w:t>, преподаватель учреждения образования «Могилевский государственный медицинский колледж»;</w:t>
            </w:r>
          </w:p>
          <w:p w:rsidR="00530523" w:rsidRPr="005472DD" w:rsidRDefault="00530523" w:rsidP="00C202E7">
            <w:pPr>
              <w:pStyle w:val="a6"/>
              <w:spacing w:after="0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5472DD">
              <w:rPr>
                <w:sz w:val="28"/>
                <w:szCs w:val="28"/>
                <w:lang w:eastAsia="en-US"/>
              </w:rPr>
              <w:t>Минькова</w:t>
            </w:r>
            <w:proofErr w:type="spellEnd"/>
            <w:r w:rsidR="005F49ED" w:rsidRPr="005472DD">
              <w:rPr>
                <w:sz w:val="28"/>
                <w:szCs w:val="28"/>
                <w:lang w:eastAsia="en-US"/>
              </w:rPr>
              <w:t xml:space="preserve"> Е.Н.</w:t>
            </w:r>
            <w:r w:rsidRPr="005472DD">
              <w:rPr>
                <w:sz w:val="28"/>
                <w:szCs w:val="28"/>
                <w:lang w:eastAsia="en-US"/>
              </w:rPr>
              <w:t>, преподаватель учреждения образования «Могилевский государственный медицинский колледж»;</w:t>
            </w:r>
          </w:p>
          <w:p w:rsidR="00530523" w:rsidRPr="005472DD" w:rsidRDefault="00530523" w:rsidP="00C202E7">
            <w:pPr>
              <w:pStyle w:val="a6"/>
              <w:spacing w:after="0"/>
              <w:jc w:val="both"/>
              <w:rPr>
                <w:sz w:val="28"/>
                <w:szCs w:val="28"/>
                <w:lang w:eastAsia="en-US"/>
              </w:rPr>
            </w:pPr>
            <w:r w:rsidRPr="005472DD">
              <w:rPr>
                <w:sz w:val="28"/>
                <w:szCs w:val="28"/>
                <w:lang w:eastAsia="en-US"/>
              </w:rPr>
              <w:t>Чабанова</w:t>
            </w:r>
            <w:r w:rsidR="005F49ED" w:rsidRPr="005472DD">
              <w:rPr>
                <w:sz w:val="28"/>
                <w:szCs w:val="28"/>
                <w:lang w:eastAsia="en-US"/>
              </w:rPr>
              <w:t xml:space="preserve"> В.С.</w:t>
            </w:r>
            <w:r w:rsidR="00090692">
              <w:rPr>
                <w:sz w:val="28"/>
                <w:szCs w:val="28"/>
                <w:lang w:eastAsia="en-US"/>
              </w:rPr>
              <w:t xml:space="preserve">, </w:t>
            </w:r>
            <w:r w:rsidRPr="005472DD">
              <w:rPr>
                <w:sz w:val="28"/>
                <w:szCs w:val="28"/>
                <w:lang w:eastAsia="en-US"/>
              </w:rPr>
              <w:t>преподаватель учреждения образования «Могилевск</w:t>
            </w:r>
            <w:r w:rsidR="00090692">
              <w:rPr>
                <w:sz w:val="28"/>
                <w:szCs w:val="28"/>
                <w:lang w:eastAsia="en-US"/>
              </w:rPr>
              <w:t>ий государственный медицинский</w:t>
            </w:r>
            <w:r w:rsidRPr="005472DD">
              <w:rPr>
                <w:sz w:val="28"/>
                <w:szCs w:val="28"/>
                <w:lang w:eastAsia="en-US"/>
              </w:rPr>
              <w:t xml:space="preserve"> колледж»;</w:t>
            </w:r>
          </w:p>
          <w:p w:rsidR="00530523" w:rsidRDefault="00530523" w:rsidP="00C202E7">
            <w:pPr>
              <w:jc w:val="both"/>
              <w:rPr>
                <w:sz w:val="28"/>
                <w:szCs w:val="28"/>
                <w:lang w:eastAsia="en-US"/>
              </w:rPr>
            </w:pPr>
            <w:r w:rsidRPr="005472DD">
              <w:rPr>
                <w:sz w:val="28"/>
                <w:szCs w:val="28"/>
                <w:lang w:eastAsia="en-US"/>
              </w:rPr>
              <w:t>Карпенко</w:t>
            </w:r>
            <w:r w:rsidR="005F49ED" w:rsidRPr="005472DD">
              <w:rPr>
                <w:sz w:val="28"/>
                <w:szCs w:val="28"/>
                <w:lang w:eastAsia="en-US"/>
              </w:rPr>
              <w:t xml:space="preserve"> О.В.</w:t>
            </w:r>
            <w:r w:rsidRPr="005472DD">
              <w:rPr>
                <w:sz w:val="28"/>
                <w:szCs w:val="28"/>
                <w:lang w:eastAsia="en-US"/>
              </w:rPr>
              <w:t>, преподаватель учреждения образования «Могилевский госуд</w:t>
            </w:r>
            <w:r w:rsidR="005472DD">
              <w:rPr>
                <w:sz w:val="28"/>
                <w:szCs w:val="28"/>
                <w:lang w:eastAsia="en-US"/>
              </w:rPr>
              <w:t>арственный медицинский колледж»</w:t>
            </w:r>
          </w:p>
          <w:p w:rsidR="00090692" w:rsidRDefault="00090692" w:rsidP="00C202E7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090692" w:rsidRPr="009A1EE8" w:rsidRDefault="00090692" w:rsidP="00C202E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90692" w:rsidTr="00090692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0692" w:rsidRPr="005472DD" w:rsidRDefault="00090692" w:rsidP="00C202E7">
            <w:pPr>
              <w:jc w:val="both"/>
              <w:rPr>
                <w:sz w:val="28"/>
                <w:szCs w:val="28"/>
                <w:lang w:eastAsia="en-US"/>
              </w:rPr>
            </w:pPr>
            <w:r w:rsidRPr="005D5C05">
              <w:rPr>
                <w:color w:val="000000" w:themeColor="text1"/>
              </w:rPr>
              <w:t>Обсужден и одобрен учебно-методическ</w:t>
            </w:r>
            <w:r>
              <w:rPr>
                <w:color w:val="000000" w:themeColor="text1"/>
              </w:rPr>
              <w:t>им</w:t>
            </w:r>
            <w:r w:rsidRPr="005D5C05">
              <w:rPr>
                <w:color w:val="000000" w:themeColor="text1"/>
              </w:rPr>
              <w:t xml:space="preserve"> объединени</w:t>
            </w:r>
            <w:r>
              <w:rPr>
                <w:color w:val="000000" w:themeColor="text1"/>
              </w:rPr>
              <w:t>ем</w:t>
            </w:r>
            <w:r w:rsidRPr="005D5C05">
              <w:rPr>
                <w:color w:val="000000" w:themeColor="text1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090692" w:rsidRPr="005472DD" w:rsidRDefault="00090692" w:rsidP="00090692">
      <w:pPr>
        <w:jc w:val="both"/>
        <w:rPr>
          <w:color w:val="000000" w:themeColor="text1"/>
        </w:rPr>
      </w:pPr>
    </w:p>
    <w:sectPr w:rsidR="00090692" w:rsidRPr="005472DD" w:rsidSect="00090692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DD9" w:rsidRDefault="00795DD9" w:rsidP="00F93A6A">
      <w:r>
        <w:separator/>
      </w:r>
    </w:p>
  </w:endnote>
  <w:endnote w:type="continuationSeparator" w:id="0">
    <w:p w:rsidR="00795DD9" w:rsidRDefault="00795DD9" w:rsidP="00F9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DD9" w:rsidRDefault="00795DD9" w:rsidP="00F93A6A">
      <w:r>
        <w:separator/>
      </w:r>
    </w:p>
  </w:footnote>
  <w:footnote w:type="continuationSeparator" w:id="0">
    <w:p w:rsidR="00795DD9" w:rsidRDefault="00795DD9" w:rsidP="00F9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4444361"/>
      <w:docPartObj>
        <w:docPartGallery w:val="Page Numbers (Top of Page)"/>
        <w:docPartUnique/>
      </w:docPartObj>
    </w:sdtPr>
    <w:sdtEndPr/>
    <w:sdtContent>
      <w:p w:rsidR="00F93A6A" w:rsidRDefault="00F93A6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ECB">
          <w:rPr>
            <w:noProof/>
          </w:rPr>
          <w:t>3</w:t>
        </w:r>
        <w:r>
          <w:fldChar w:fldCharType="end"/>
        </w:r>
      </w:p>
    </w:sdtContent>
  </w:sdt>
  <w:p w:rsidR="00F93A6A" w:rsidRDefault="00F93A6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8DC"/>
    <w:rsid w:val="00090692"/>
    <w:rsid w:val="001C524B"/>
    <w:rsid w:val="00284743"/>
    <w:rsid w:val="002B0B38"/>
    <w:rsid w:val="002E08F3"/>
    <w:rsid w:val="0030015D"/>
    <w:rsid w:val="00356ADC"/>
    <w:rsid w:val="004D61FA"/>
    <w:rsid w:val="00530523"/>
    <w:rsid w:val="005472DD"/>
    <w:rsid w:val="005608D3"/>
    <w:rsid w:val="005F49ED"/>
    <w:rsid w:val="006511F2"/>
    <w:rsid w:val="00795DD9"/>
    <w:rsid w:val="007A7B1C"/>
    <w:rsid w:val="008B7745"/>
    <w:rsid w:val="00950818"/>
    <w:rsid w:val="009A1EE8"/>
    <w:rsid w:val="00A07A5D"/>
    <w:rsid w:val="00C202E7"/>
    <w:rsid w:val="00E043AB"/>
    <w:rsid w:val="00E44ECB"/>
    <w:rsid w:val="00F448DC"/>
    <w:rsid w:val="00F93A6A"/>
    <w:rsid w:val="00FB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4314EB-7DB6-44BE-9C5C-E2BA1AA97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524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1C52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530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nhideWhenUsed/>
    <w:rsid w:val="00530523"/>
    <w:pPr>
      <w:spacing w:after="120"/>
    </w:pPr>
  </w:style>
  <w:style w:type="character" w:customStyle="1" w:styleId="a7">
    <w:name w:val="Основной текст Знак"/>
    <w:basedOn w:val="a0"/>
    <w:link w:val="a6"/>
    <w:rsid w:val="00530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F93A6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93A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93A6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93A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571</Words>
  <Characters>3261</Characters>
  <Application>Microsoft Office Word</Application>
  <DocSecurity>0</DocSecurity>
  <Lines>27</Lines>
  <Paragraphs>7</Paragraphs>
  <ScaleCrop>false</ScaleCrop>
  <Company>Corporation</Company>
  <LinksUpToDate>false</LinksUpToDate>
  <CharactersWithSpaces>3825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Калинина</cp:lastModifiedBy>
  <cp:revision>22</cp:revision>
  <dcterms:created xsi:type="dcterms:W3CDTF">2023-02-21T10:13:00Z</dcterms:created>
  <dcterms:modified xsi:type="dcterms:W3CDTF">2023-05-31T11:01:00Z</dcterms:modified>
</cp:coreProperties>
</file>